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ग्रीष्मकालीन अवकाश गृह कार्य सत्र 2023 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                कक्षा  - नवमी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                  विषय- हिंदी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                                                               1 -आपकी पाठ्र्पुस्तक में आ हुए प्रेमचदं और कबीरदास जी का चित्र बनाते हुए उनका जीवन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परिचय तथा उनके समाज सुधारक कार्य लिखते हुए परियोजना कार्य ( प्रोजेक्ट कार्य ) कीजए।  ( A3 साइज चार्ट पर)            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2- जहााँतक कार्य हो गया है कॉपियों में  वहां तक का कार्य  पूरा याद करना है।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3- अति अनु, परि, बद, अव - उपसर्ग लगा कर नए शब्द बनाइए ।तथा आन, ई, ता, कर, आहट - प्रत्यय लगाकर न ए शब्द बनाइए - (3-3शब्द)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4 ग्रीष्मावकाश कैसे बीता इसके बारे में मित्र को बताते हुए एक पत्र लिखिए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5 ल्हासा की ओर एक यात्रा वृतांत है उससे आपको क्या शिक्षा मिलती है अपने शब्दों में लिखिए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6 "स्वतंत्रता आसानी से प्राप्त नहीं होती इसके लिए जान जान जोखिम में डालनी पड़ती है" दो बैलों की कथा के आधार पर इस पंक्ति का भाव स्पष्ट कीजिए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7 आप कैसे कह सकते हैं कि रसखान के सवैया में रसखान का कृष्ण के प्रति अनन्य प्रेम प्रकट हुआ है अपने शब्दों में लिखिए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8 "</w:t>
      </w:r>
      <w:r w:rsidDel="00000000" w:rsidR="00000000" w:rsidRPr="00000000">
        <w:rPr>
          <w:rFonts w:ascii="Palanquin Dark" w:cs="Palanquin Dark" w:eastAsia="Palanquin Dark" w:hAnsi="Palanquin Dark"/>
          <w:b w:val="1"/>
          <w:u w:val="single"/>
          <w:rtl w:val="0"/>
        </w:rPr>
        <w:t xml:space="preserve">मणिपुर की गोल्डन गर्ल मैरी कॉम</w:t>
      </w: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" पर एक अनुच्छेद लिखिए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